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01CEDFB" w14:textId="77777777" w:rsidR="003A62C2" w:rsidRPr="003A62C2" w:rsidRDefault="003A62C2" w:rsidP="003A62C2">
      <w:pPr>
        <w:rPr>
          <w:rFonts w:ascii="Cambria Math" w:hAnsi="Cambria Math" w:cs="Cambria Math"/>
        </w:rPr>
      </w:pPr>
      <w:r w:rsidRPr="003A62C2">
        <w:rPr>
          <w:rFonts w:ascii="Cambria Math" w:hAnsi="Cambria Math" w:cs="Cambria Math"/>
        </w:rPr>
        <w:t xml:space="preserve">v </w:t>
      </w:r>
      <w:proofErr w:type="spellStart"/>
      <w:r w:rsidRPr="003A62C2">
        <w:rPr>
          <w:rFonts w:ascii="Cambria Math" w:hAnsi="Cambria Math" w:cs="Cambria Math"/>
        </w:rPr>
        <w:t>prípade</w:t>
      </w:r>
      <w:proofErr w:type="spellEnd"/>
      <w:r w:rsidRPr="003A62C2">
        <w:rPr>
          <w:rFonts w:ascii="Cambria Math" w:hAnsi="Cambria Math" w:cs="Cambria Math"/>
        </w:rPr>
        <w:t xml:space="preserve"> </w:t>
      </w:r>
      <w:proofErr w:type="spellStart"/>
      <w:r w:rsidRPr="003A62C2">
        <w:rPr>
          <w:rFonts w:ascii="Cambria Math" w:hAnsi="Cambria Math" w:cs="Cambria Math"/>
        </w:rPr>
        <w:t>otvorenia</w:t>
      </w:r>
      <w:proofErr w:type="spellEnd"/>
      <w:r w:rsidRPr="003A62C2">
        <w:rPr>
          <w:rFonts w:ascii="Cambria Math" w:hAnsi="Cambria Math" w:cs="Cambria Math"/>
        </w:rPr>
        <w:t xml:space="preserve"> </w:t>
      </w:r>
      <w:proofErr w:type="spellStart"/>
      <w:r w:rsidRPr="003A62C2">
        <w:rPr>
          <w:rFonts w:ascii="Cambria Math" w:hAnsi="Cambria Math" w:cs="Cambria Math"/>
        </w:rPr>
        <w:t>dverí</w:t>
      </w:r>
      <w:proofErr w:type="spellEnd"/>
      <w:r w:rsidRPr="003A62C2">
        <w:rPr>
          <w:rFonts w:ascii="Cambria Math" w:hAnsi="Cambria Math" w:cs="Cambria Math"/>
        </w:rPr>
        <w:t xml:space="preserve"> </w:t>
      </w:r>
      <w:proofErr w:type="spellStart"/>
      <w:r w:rsidRPr="003A62C2">
        <w:rPr>
          <w:rFonts w:ascii="Cambria Math" w:hAnsi="Cambria Math" w:cs="Cambria Math"/>
        </w:rPr>
        <w:t>alebo</w:t>
      </w:r>
      <w:proofErr w:type="spellEnd"/>
      <w:r w:rsidRPr="003A62C2">
        <w:rPr>
          <w:rFonts w:ascii="Cambria Math" w:hAnsi="Cambria Math" w:cs="Cambria Math"/>
        </w:rPr>
        <w:t xml:space="preserve"> </w:t>
      </w:r>
      <w:proofErr w:type="spellStart"/>
      <w:r w:rsidRPr="003A62C2">
        <w:rPr>
          <w:rFonts w:ascii="Cambria Math" w:hAnsi="Cambria Math" w:cs="Cambria Math"/>
        </w:rPr>
        <w:t>okna</w:t>
      </w:r>
      <w:proofErr w:type="spellEnd"/>
      <w:r w:rsidRPr="003A62C2">
        <w:rPr>
          <w:rFonts w:ascii="Cambria Math" w:hAnsi="Cambria Math" w:cs="Cambria Math"/>
        </w:rPr>
        <w:t xml:space="preserve"> </w:t>
      </w:r>
      <w:proofErr w:type="spellStart"/>
      <w:r w:rsidRPr="003A62C2">
        <w:rPr>
          <w:rFonts w:ascii="Cambria Math" w:hAnsi="Cambria Math" w:cs="Cambria Math"/>
        </w:rPr>
        <w:t>vydáva</w:t>
      </w:r>
      <w:proofErr w:type="spellEnd"/>
      <w:r w:rsidRPr="003A62C2">
        <w:rPr>
          <w:rFonts w:ascii="Cambria Math" w:hAnsi="Cambria Math" w:cs="Cambria Math"/>
        </w:rPr>
        <w:t xml:space="preserve"> </w:t>
      </w:r>
      <w:proofErr w:type="spellStart"/>
      <w:r w:rsidRPr="003A62C2">
        <w:rPr>
          <w:rFonts w:ascii="Cambria Math" w:hAnsi="Cambria Math" w:cs="Cambria Math"/>
        </w:rPr>
        <w:t>signalizáciu</w:t>
      </w:r>
      <w:proofErr w:type="spellEnd"/>
    </w:p>
    <w:p w14:paraId="30E296C4" w14:textId="77777777" w:rsidR="003A62C2" w:rsidRPr="003A62C2" w:rsidRDefault="003A62C2" w:rsidP="003A62C2">
      <w:pPr>
        <w:rPr>
          <w:rFonts w:ascii="Cambria Math" w:hAnsi="Cambria Math" w:cs="Cambria Math"/>
        </w:rPr>
      </w:pPr>
      <w:proofErr w:type="spellStart"/>
      <w:r w:rsidRPr="003A62C2">
        <w:rPr>
          <w:rFonts w:ascii="Cambria Math" w:hAnsi="Cambria Math" w:cs="Cambria Math"/>
        </w:rPr>
        <w:t>dve</w:t>
      </w:r>
      <w:proofErr w:type="spellEnd"/>
      <w:r w:rsidRPr="003A62C2">
        <w:rPr>
          <w:rFonts w:ascii="Cambria Math" w:hAnsi="Cambria Math" w:cs="Cambria Math"/>
        </w:rPr>
        <w:t xml:space="preserve"> </w:t>
      </w:r>
      <w:proofErr w:type="spellStart"/>
      <w:r w:rsidRPr="003A62C2">
        <w:rPr>
          <w:rFonts w:ascii="Cambria Math" w:hAnsi="Cambria Math" w:cs="Cambria Math"/>
        </w:rPr>
        <w:t>funkcie</w:t>
      </w:r>
      <w:proofErr w:type="spellEnd"/>
      <w:r w:rsidRPr="003A62C2">
        <w:rPr>
          <w:rFonts w:ascii="Cambria Math" w:hAnsi="Cambria Math" w:cs="Cambria Math"/>
        </w:rPr>
        <w:t xml:space="preserve">: </w:t>
      </w:r>
      <w:proofErr w:type="spellStart"/>
      <w:r w:rsidRPr="003A62C2">
        <w:rPr>
          <w:rFonts w:ascii="Cambria Math" w:hAnsi="Cambria Math" w:cs="Cambria Math"/>
        </w:rPr>
        <w:t>Chime</w:t>
      </w:r>
      <w:proofErr w:type="spellEnd"/>
      <w:r w:rsidRPr="003A62C2">
        <w:rPr>
          <w:rFonts w:ascii="Cambria Math" w:hAnsi="Cambria Math" w:cs="Cambria Math"/>
        </w:rPr>
        <w:t xml:space="preserve">: </w:t>
      </w:r>
      <w:proofErr w:type="spellStart"/>
      <w:r w:rsidRPr="003A62C2">
        <w:rPr>
          <w:rFonts w:ascii="Cambria Math" w:hAnsi="Cambria Math" w:cs="Cambria Math"/>
        </w:rPr>
        <w:t>signalizácia</w:t>
      </w:r>
      <w:proofErr w:type="spellEnd"/>
      <w:r w:rsidRPr="003A62C2">
        <w:rPr>
          <w:rFonts w:ascii="Cambria Math" w:hAnsi="Cambria Math" w:cs="Cambria Math"/>
        </w:rPr>
        <w:t xml:space="preserve"> </w:t>
      </w:r>
      <w:proofErr w:type="spellStart"/>
      <w:r w:rsidRPr="003A62C2">
        <w:rPr>
          <w:rFonts w:ascii="Cambria Math" w:hAnsi="Cambria Math" w:cs="Cambria Math"/>
        </w:rPr>
        <w:t>ding-dong</w:t>
      </w:r>
      <w:proofErr w:type="spellEnd"/>
      <w:r w:rsidRPr="003A62C2">
        <w:rPr>
          <w:rFonts w:ascii="Cambria Math" w:hAnsi="Cambria Math" w:cs="Cambria Math"/>
        </w:rPr>
        <w:t xml:space="preserve">; ALARM: </w:t>
      </w:r>
      <w:proofErr w:type="spellStart"/>
      <w:r w:rsidRPr="003A62C2">
        <w:rPr>
          <w:rFonts w:ascii="Cambria Math" w:hAnsi="Cambria Math" w:cs="Cambria Math"/>
        </w:rPr>
        <w:t>poplašná</w:t>
      </w:r>
      <w:proofErr w:type="spellEnd"/>
      <w:r w:rsidRPr="003A62C2">
        <w:rPr>
          <w:rFonts w:ascii="Cambria Math" w:hAnsi="Cambria Math" w:cs="Cambria Math"/>
        </w:rPr>
        <w:t xml:space="preserve"> </w:t>
      </w:r>
      <w:proofErr w:type="spellStart"/>
      <w:r w:rsidRPr="003A62C2">
        <w:rPr>
          <w:rFonts w:ascii="Cambria Math" w:hAnsi="Cambria Math" w:cs="Cambria Math"/>
        </w:rPr>
        <w:t>signalizácia</w:t>
      </w:r>
      <w:proofErr w:type="spellEnd"/>
      <w:r w:rsidRPr="003A62C2">
        <w:rPr>
          <w:rFonts w:ascii="Cambria Math" w:hAnsi="Cambria Math" w:cs="Cambria Math"/>
        </w:rPr>
        <w:t xml:space="preserve"> (100 dB)</w:t>
      </w:r>
    </w:p>
    <w:p w14:paraId="7FBEBC35" w14:textId="77777777" w:rsidR="003A62C2" w:rsidRPr="003A62C2" w:rsidRDefault="003A62C2" w:rsidP="003A62C2">
      <w:pPr>
        <w:rPr>
          <w:rFonts w:ascii="Cambria Math" w:hAnsi="Cambria Math" w:cs="Cambria Math"/>
        </w:rPr>
      </w:pPr>
      <w:proofErr w:type="spellStart"/>
      <w:r w:rsidRPr="003A62C2">
        <w:rPr>
          <w:rFonts w:ascii="Cambria Math" w:hAnsi="Cambria Math" w:cs="Cambria Math"/>
        </w:rPr>
        <w:t>možnosť</w:t>
      </w:r>
      <w:proofErr w:type="spellEnd"/>
      <w:r w:rsidRPr="003A62C2">
        <w:rPr>
          <w:rFonts w:ascii="Cambria Math" w:hAnsi="Cambria Math" w:cs="Cambria Math"/>
        </w:rPr>
        <w:t xml:space="preserve"> </w:t>
      </w:r>
      <w:proofErr w:type="spellStart"/>
      <w:r w:rsidRPr="003A62C2">
        <w:rPr>
          <w:rFonts w:ascii="Cambria Math" w:hAnsi="Cambria Math" w:cs="Cambria Math"/>
        </w:rPr>
        <w:t>pripevnenia</w:t>
      </w:r>
      <w:proofErr w:type="spellEnd"/>
      <w:r w:rsidRPr="003A62C2">
        <w:rPr>
          <w:rFonts w:ascii="Cambria Math" w:hAnsi="Cambria Math" w:cs="Cambria Math"/>
        </w:rPr>
        <w:t xml:space="preserve"> </w:t>
      </w:r>
      <w:proofErr w:type="spellStart"/>
      <w:r w:rsidRPr="003A62C2">
        <w:rPr>
          <w:rFonts w:ascii="Cambria Math" w:hAnsi="Cambria Math" w:cs="Cambria Math"/>
        </w:rPr>
        <w:t>pomocou</w:t>
      </w:r>
      <w:proofErr w:type="spellEnd"/>
      <w:r w:rsidRPr="003A62C2">
        <w:rPr>
          <w:rFonts w:ascii="Cambria Math" w:hAnsi="Cambria Math" w:cs="Cambria Math"/>
        </w:rPr>
        <w:t xml:space="preserve"> </w:t>
      </w:r>
      <w:proofErr w:type="spellStart"/>
      <w:r w:rsidRPr="003A62C2">
        <w:rPr>
          <w:rFonts w:ascii="Cambria Math" w:hAnsi="Cambria Math" w:cs="Cambria Math"/>
        </w:rPr>
        <w:t>nálepky</w:t>
      </w:r>
      <w:proofErr w:type="spellEnd"/>
      <w:r w:rsidRPr="003A62C2">
        <w:rPr>
          <w:rFonts w:ascii="Cambria Math" w:hAnsi="Cambria Math" w:cs="Cambria Math"/>
        </w:rPr>
        <w:t xml:space="preserve"> na </w:t>
      </w:r>
      <w:proofErr w:type="spellStart"/>
      <w:r w:rsidRPr="003A62C2">
        <w:rPr>
          <w:rFonts w:ascii="Cambria Math" w:hAnsi="Cambria Math" w:cs="Cambria Math"/>
        </w:rPr>
        <w:t>zadnej</w:t>
      </w:r>
      <w:proofErr w:type="spellEnd"/>
      <w:r w:rsidRPr="003A62C2">
        <w:rPr>
          <w:rFonts w:ascii="Cambria Math" w:hAnsi="Cambria Math" w:cs="Cambria Math"/>
        </w:rPr>
        <w:t xml:space="preserve"> </w:t>
      </w:r>
      <w:proofErr w:type="spellStart"/>
      <w:r w:rsidRPr="003A62C2">
        <w:rPr>
          <w:rFonts w:ascii="Cambria Math" w:hAnsi="Cambria Math" w:cs="Cambria Math"/>
        </w:rPr>
        <w:t>strane</w:t>
      </w:r>
      <w:proofErr w:type="spellEnd"/>
    </w:p>
    <w:p w14:paraId="534749BE" w14:textId="77777777" w:rsidR="003A62C2" w:rsidRPr="003A62C2" w:rsidRDefault="003A62C2" w:rsidP="003A62C2">
      <w:pPr>
        <w:rPr>
          <w:rFonts w:ascii="Cambria Math" w:hAnsi="Cambria Math" w:cs="Cambria Math"/>
        </w:rPr>
      </w:pPr>
      <w:proofErr w:type="spellStart"/>
      <w:r w:rsidRPr="003A62C2">
        <w:rPr>
          <w:rFonts w:ascii="Cambria Math" w:hAnsi="Cambria Math" w:cs="Cambria Math"/>
        </w:rPr>
        <w:t>možnosť</w:t>
      </w:r>
      <w:proofErr w:type="spellEnd"/>
      <w:r w:rsidRPr="003A62C2">
        <w:rPr>
          <w:rFonts w:ascii="Cambria Math" w:hAnsi="Cambria Math" w:cs="Cambria Math"/>
        </w:rPr>
        <w:t xml:space="preserve"> </w:t>
      </w:r>
      <w:proofErr w:type="spellStart"/>
      <w:r w:rsidRPr="003A62C2">
        <w:rPr>
          <w:rFonts w:ascii="Cambria Math" w:hAnsi="Cambria Math" w:cs="Cambria Math"/>
        </w:rPr>
        <w:t>vypnutia</w:t>
      </w:r>
      <w:proofErr w:type="spellEnd"/>
      <w:r w:rsidRPr="003A62C2">
        <w:rPr>
          <w:rFonts w:ascii="Cambria Math" w:hAnsi="Cambria Math" w:cs="Cambria Math"/>
        </w:rPr>
        <w:t xml:space="preserve"> </w:t>
      </w:r>
      <w:proofErr w:type="spellStart"/>
      <w:r w:rsidRPr="003A62C2">
        <w:rPr>
          <w:rFonts w:ascii="Cambria Math" w:hAnsi="Cambria Math" w:cs="Cambria Math"/>
        </w:rPr>
        <w:t>prístroja</w:t>
      </w:r>
      <w:proofErr w:type="spellEnd"/>
    </w:p>
    <w:p w14:paraId="37634C3E" w14:textId="70E4EE0A" w:rsidR="00481B83" w:rsidRPr="00C34403" w:rsidRDefault="003A62C2" w:rsidP="003A62C2">
      <w:proofErr w:type="spellStart"/>
      <w:r w:rsidRPr="003A62C2">
        <w:rPr>
          <w:rFonts w:ascii="Cambria Math" w:hAnsi="Cambria Math" w:cs="Cambria Math"/>
        </w:rPr>
        <w:t>napájanie</w:t>
      </w:r>
      <w:proofErr w:type="spellEnd"/>
      <w:r w:rsidRPr="003A62C2">
        <w:rPr>
          <w:rFonts w:ascii="Cambria Math" w:hAnsi="Cambria Math" w:cs="Cambria Math"/>
        </w:rPr>
        <w:t xml:space="preserve">: 3 x LR44 </w:t>
      </w:r>
      <w:proofErr w:type="spellStart"/>
      <w:r w:rsidRPr="003A62C2">
        <w:rPr>
          <w:rFonts w:ascii="Cambria Math" w:hAnsi="Cambria Math" w:cs="Cambria Math"/>
        </w:rPr>
        <w:t>gombíková</w:t>
      </w:r>
      <w:proofErr w:type="spellEnd"/>
      <w:r w:rsidRPr="003A62C2">
        <w:rPr>
          <w:rFonts w:ascii="Cambria Math" w:hAnsi="Cambria Math" w:cs="Cambria Math"/>
        </w:rPr>
        <w:t xml:space="preserve"> </w:t>
      </w:r>
      <w:proofErr w:type="spellStart"/>
      <w:r w:rsidRPr="003A62C2">
        <w:rPr>
          <w:rFonts w:ascii="Cambria Math" w:hAnsi="Cambria Math" w:cs="Cambria Math"/>
        </w:rPr>
        <w:t>batéria</w:t>
      </w:r>
      <w:proofErr w:type="spellEnd"/>
      <w:r w:rsidRPr="003A62C2">
        <w:rPr>
          <w:rFonts w:ascii="Cambria Math" w:hAnsi="Cambria Math" w:cs="Cambria Math"/>
        </w:rPr>
        <w:t xml:space="preserve"> (1,5 V) (</w:t>
      </w:r>
      <w:proofErr w:type="spellStart"/>
      <w:r w:rsidRPr="003A62C2">
        <w:rPr>
          <w:rFonts w:ascii="Cambria Math" w:hAnsi="Cambria Math" w:cs="Cambria Math"/>
        </w:rPr>
        <w:t>príslušenstvo</w:t>
      </w:r>
      <w:proofErr w:type="spellEnd"/>
      <w:r w:rsidRPr="003A62C2">
        <w:rPr>
          <w:rFonts w:ascii="Cambria Math" w:hAnsi="Cambria Math" w:cs="Cambria Math"/>
        </w:rPr>
        <w:t>)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39C3"/>
    <w:rsid w:val="00315EA6"/>
    <w:rsid w:val="003166DE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62C2"/>
    <w:rsid w:val="003B41EC"/>
    <w:rsid w:val="003B5B58"/>
    <w:rsid w:val="003B6CD1"/>
    <w:rsid w:val="003B6CE5"/>
    <w:rsid w:val="003D6639"/>
    <w:rsid w:val="003D7ED0"/>
    <w:rsid w:val="003E2559"/>
    <w:rsid w:val="003E285A"/>
    <w:rsid w:val="003E5B3D"/>
    <w:rsid w:val="003E628C"/>
    <w:rsid w:val="003E76F5"/>
    <w:rsid w:val="004044BF"/>
    <w:rsid w:val="0040631D"/>
    <w:rsid w:val="004103FA"/>
    <w:rsid w:val="0041443B"/>
    <w:rsid w:val="004159FB"/>
    <w:rsid w:val="00415B8F"/>
    <w:rsid w:val="0041698F"/>
    <w:rsid w:val="0042189A"/>
    <w:rsid w:val="004267A7"/>
    <w:rsid w:val="00426FA3"/>
    <w:rsid w:val="00427D69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70B3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27F2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77AF1"/>
    <w:rsid w:val="00983F5D"/>
    <w:rsid w:val="0098702F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6EAC"/>
    <w:rsid w:val="00AB28A0"/>
    <w:rsid w:val="00AB5B84"/>
    <w:rsid w:val="00AC4E8A"/>
    <w:rsid w:val="00AD0F0B"/>
    <w:rsid w:val="00AD1764"/>
    <w:rsid w:val="00AD684D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2AEC"/>
    <w:rsid w:val="00B24132"/>
    <w:rsid w:val="00B24935"/>
    <w:rsid w:val="00B25295"/>
    <w:rsid w:val="00B265E2"/>
    <w:rsid w:val="00B5623D"/>
    <w:rsid w:val="00B566F7"/>
    <w:rsid w:val="00B65166"/>
    <w:rsid w:val="00B65FE9"/>
    <w:rsid w:val="00B66371"/>
    <w:rsid w:val="00B714E4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13E2E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2023-01-17T07:38:00Z</dcterms:created>
  <dcterms:modified xsi:type="dcterms:W3CDTF">2023-01-17T07:38:00Z</dcterms:modified>
</cp:coreProperties>
</file>